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5665E" w14:textId="77777777" w:rsidR="00F27D3F" w:rsidRPr="00F06137" w:rsidRDefault="00F27D3F" w:rsidP="00F27D3F">
      <w:pPr>
        <w:rPr>
          <w:b/>
        </w:rPr>
      </w:pPr>
      <w:r w:rsidRPr="00F06137">
        <w:rPr>
          <w:b/>
        </w:rPr>
        <w:t>F</w:t>
      </w:r>
      <w:r>
        <w:rPr>
          <w:b/>
        </w:rPr>
        <w:t>RA F</w:t>
      </w:r>
      <w:r w:rsidRPr="00F06137">
        <w:rPr>
          <w:b/>
        </w:rPr>
        <w:t>ORENKLET FDV-RUNDE NORSK SKOGMUSEUM OG SØRLISTØA FLØTEMUSEUM HØSTEN 20</w:t>
      </w:r>
      <w:r>
        <w:rPr>
          <w:b/>
        </w:rPr>
        <w:t>21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5579"/>
        <w:gridCol w:w="807"/>
        <w:gridCol w:w="844"/>
        <w:gridCol w:w="992"/>
        <w:gridCol w:w="4252"/>
        <w:gridCol w:w="958"/>
      </w:tblGrid>
      <w:tr w:rsidR="00F27D3F" w:rsidRPr="00B37311" w14:paraId="064557B3" w14:textId="77777777" w:rsidTr="002D19CD">
        <w:tc>
          <w:tcPr>
            <w:tcW w:w="6141" w:type="dxa"/>
            <w:gridSpan w:val="2"/>
          </w:tcPr>
          <w:p w14:paraId="2B386E7F" w14:textId="77777777" w:rsidR="00F27D3F" w:rsidRDefault="00F27D3F" w:rsidP="002D19CD">
            <w:r>
              <w:t>SJEKKLISTE FORENKLET FDV-RUNDE</w:t>
            </w:r>
          </w:p>
          <w:p w14:paraId="2EF3C6BE" w14:textId="77777777" w:rsidR="00F27D3F" w:rsidRPr="009064D1" w:rsidRDefault="00F27D3F" w:rsidP="002D19CD">
            <w:pPr>
              <w:rPr>
                <w:sz w:val="18"/>
                <w:szCs w:val="18"/>
              </w:rPr>
            </w:pPr>
            <w:r w:rsidRPr="009064D1">
              <w:rPr>
                <w:sz w:val="18"/>
                <w:szCs w:val="18"/>
              </w:rPr>
              <w:t xml:space="preserve">Museum: Norsk </w:t>
            </w:r>
            <w:proofErr w:type="spellStart"/>
            <w:r w:rsidRPr="009064D1">
              <w:rPr>
                <w:sz w:val="18"/>
                <w:szCs w:val="18"/>
              </w:rPr>
              <w:t>skogmuseum</w:t>
            </w:r>
            <w:proofErr w:type="spellEnd"/>
            <w:r w:rsidRPr="009064D1">
              <w:rPr>
                <w:sz w:val="18"/>
                <w:szCs w:val="18"/>
              </w:rPr>
              <w:br/>
              <w:t>Bygningsnummer: SJF-B.0012</w:t>
            </w:r>
            <w:r w:rsidRPr="009064D1">
              <w:rPr>
                <w:sz w:val="18"/>
                <w:szCs w:val="18"/>
              </w:rPr>
              <w:br/>
              <w:t>Navn på bygning:</w:t>
            </w:r>
            <w:r>
              <w:rPr>
                <w:sz w:val="18"/>
                <w:szCs w:val="18"/>
              </w:rPr>
              <w:t xml:space="preserve"> Bakkens </w:t>
            </w:r>
            <w:proofErr w:type="spellStart"/>
            <w:r>
              <w:rPr>
                <w:sz w:val="18"/>
                <w:szCs w:val="18"/>
              </w:rPr>
              <w:t>lemkoie</w:t>
            </w:r>
            <w:proofErr w:type="spellEnd"/>
            <w:r>
              <w:rPr>
                <w:sz w:val="18"/>
                <w:szCs w:val="18"/>
              </w:rPr>
              <w:t>, Elverum</w:t>
            </w:r>
            <w:r w:rsidRPr="009064D1">
              <w:rPr>
                <w:sz w:val="18"/>
                <w:szCs w:val="18"/>
              </w:rPr>
              <w:br/>
              <w:t>Etasjer:</w:t>
            </w:r>
            <w:r>
              <w:rPr>
                <w:sz w:val="18"/>
                <w:szCs w:val="18"/>
              </w:rPr>
              <w:t xml:space="preserve"> 1</w:t>
            </w:r>
            <w:r w:rsidRPr="009064D1">
              <w:rPr>
                <w:sz w:val="18"/>
                <w:szCs w:val="18"/>
              </w:rPr>
              <w:br/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 utført av:</w:t>
            </w:r>
            <w:r>
              <w:rPr>
                <w:sz w:val="18"/>
                <w:szCs w:val="18"/>
              </w:rPr>
              <w:t xml:space="preserve"> Bjørn Bækkelund</w:t>
            </w:r>
            <w:r w:rsidRPr="009064D1">
              <w:rPr>
                <w:sz w:val="18"/>
                <w:szCs w:val="18"/>
              </w:rPr>
              <w:br/>
              <w:t xml:space="preserve">Værforhold under </w:t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.:</w:t>
            </w:r>
            <w:r>
              <w:rPr>
                <w:sz w:val="18"/>
                <w:szCs w:val="18"/>
              </w:rPr>
              <w:t xml:space="preserve"> </w:t>
            </w:r>
            <w:r w:rsidRPr="00FD3DBD">
              <w:rPr>
                <w:sz w:val="18"/>
                <w:szCs w:val="18"/>
              </w:rPr>
              <w:t>Sløret sol – etter en nedbørrik periode</w:t>
            </w:r>
            <w:r w:rsidRPr="009064D1">
              <w:rPr>
                <w:sz w:val="18"/>
                <w:szCs w:val="18"/>
              </w:rPr>
              <w:br/>
              <w:t>Dato</w:t>
            </w:r>
            <w:r>
              <w:rPr>
                <w:sz w:val="18"/>
                <w:szCs w:val="18"/>
              </w:rPr>
              <w:t>: 5. oktober 2021</w:t>
            </w:r>
          </w:p>
        </w:tc>
        <w:tc>
          <w:tcPr>
            <w:tcW w:w="807" w:type="dxa"/>
          </w:tcPr>
          <w:p w14:paraId="591C413C" w14:textId="77777777" w:rsidR="00F27D3F" w:rsidRPr="009064D1" w:rsidRDefault="00F27D3F" w:rsidP="002D19CD">
            <w:pPr>
              <w:jc w:val="center"/>
              <w:rPr>
                <w:sz w:val="18"/>
                <w:szCs w:val="18"/>
              </w:rPr>
            </w:pPr>
          </w:p>
          <w:p w14:paraId="2BFF8F50" w14:textId="77777777" w:rsidR="00F27D3F" w:rsidRPr="009064D1" w:rsidRDefault="00F27D3F" w:rsidP="002D19CD">
            <w:pPr>
              <w:jc w:val="center"/>
              <w:rPr>
                <w:sz w:val="18"/>
                <w:szCs w:val="18"/>
              </w:rPr>
            </w:pPr>
          </w:p>
          <w:p w14:paraId="0629B4DA" w14:textId="77777777" w:rsidR="00F27D3F" w:rsidRPr="009064D1" w:rsidRDefault="00F27D3F" w:rsidP="002D19CD">
            <w:pPr>
              <w:jc w:val="center"/>
              <w:rPr>
                <w:sz w:val="18"/>
                <w:szCs w:val="18"/>
              </w:rPr>
            </w:pPr>
          </w:p>
          <w:p w14:paraId="090BB8EF" w14:textId="77777777" w:rsidR="00F27D3F" w:rsidRPr="009064D1" w:rsidRDefault="00F27D3F" w:rsidP="002D19CD">
            <w:pPr>
              <w:jc w:val="center"/>
              <w:rPr>
                <w:sz w:val="18"/>
                <w:szCs w:val="18"/>
              </w:rPr>
            </w:pPr>
          </w:p>
          <w:p w14:paraId="21C262F9" w14:textId="77777777" w:rsidR="00F27D3F" w:rsidRPr="00255E6C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OK</w:t>
            </w:r>
          </w:p>
        </w:tc>
        <w:tc>
          <w:tcPr>
            <w:tcW w:w="844" w:type="dxa"/>
          </w:tcPr>
          <w:p w14:paraId="395B9C23" w14:textId="77777777" w:rsidR="00F27D3F" w:rsidRPr="00255E6C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0A81AE9A" w14:textId="77777777" w:rsidR="00F27D3F" w:rsidRPr="00255E6C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2C141327" w14:textId="77777777" w:rsidR="00F27D3F" w:rsidRPr="00255E6C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192F8468" w14:textId="77777777" w:rsidR="00F27D3F" w:rsidRPr="00255E6C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4EF736F6" w14:textId="77777777" w:rsidR="00F27D3F" w:rsidRPr="00255E6C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IKKE OK</w:t>
            </w:r>
          </w:p>
        </w:tc>
        <w:tc>
          <w:tcPr>
            <w:tcW w:w="992" w:type="dxa"/>
          </w:tcPr>
          <w:p w14:paraId="7D046982" w14:textId="77777777" w:rsidR="00F27D3F" w:rsidRDefault="00F27D3F" w:rsidP="002D19CD">
            <w:pPr>
              <w:jc w:val="center"/>
              <w:rPr>
                <w:lang w:val="nn-NO"/>
              </w:rPr>
            </w:pPr>
          </w:p>
          <w:p w14:paraId="2D50A0E1" w14:textId="77777777" w:rsidR="00F27D3F" w:rsidRDefault="00F27D3F" w:rsidP="002D19CD">
            <w:pPr>
              <w:jc w:val="center"/>
              <w:rPr>
                <w:lang w:val="nn-NO"/>
              </w:rPr>
            </w:pPr>
          </w:p>
          <w:p w14:paraId="0938ACEF" w14:textId="77777777" w:rsidR="00F27D3F" w:rsidRDefault="00F27D3F" w:rsidP="002D19CD">
            <w:pPr>
              <w:jc w:val="center"/>
              <w:rPr>
                <w:lang w:val="nn-NO"/>
              </w:rPr>
            </w:pPr>
          </w:p>
          <w:p w14:paraId="5E4F1474" w14:textId="77777777" w:rsidR="00F27D3F" w:rsidRPr="00255E6C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UTBEDRET</w:t>
            </w:r>
            <w:r w:rsidRPr="00255E6C">
              <w:rPr>
                <w:sz w:val="18"/>
                <w:szCs w:val="18"/>
                <w:lang w:val="nn-NO"/>
              </w:rPr>
              <w:br/>
              <w:t>DATO</w:t>
            </w:r>
          </w:p>
        </w:tc>
        <w:tc>
          <w:tcPr>
            <w:tcW w:w="4252" w:type="dxa"/>
          </w:tcPr>
          <w:p w14:paraId="1AD098DC" w14:textId="77777777" w:rsidR="00F27D3F" w:rsidRDefault="00F27D3F" w:rsidP="002D19CD">
            <w:pPr>
              <w:rPr>
                <w:sz w:val="18"/>
                <w:szCs w:val="18"/>
                <w:lang w:val="nn-NO"/>
              </w:rPr>
            </w:pPr>
          </w:p>
          <w:p w14:paraId="4F84E6EB" w14:textId="77777777" w:rsidR="00F27D3F" w:rsidRDefault="00F27D3F" w:rsidP="002D19CD">
            <w:pPr>
              <w:rPr>
                <w:sz w:val="18"/>
                <w:szCs w:val="18"/>
                <w:lang w:val="nn-NO"/>
              </w:rPr>
            </w:pPr>
          </w:p>
          <w:p w14:paraId="389BABA6" w14:textId="77777777" w:rsidR="00F27D3F" w:rsidRDefault="00F27D3F" w:rsidP="002D19CD">
            <w:pPr>
              <w:rPr>
                <w:sz w:val="18"/>
                <w:szCs w:val="18"/>
                <w:lang w:val="nn-NO"/>
              </w:rPr>
            </w:pPr>
          </w:p>
          <w:p w14:paraId="4714D6D2" w14:textId="77777777" w:rsidR="00F27D3F" w:rsidRDefault="00F27D3F" w:rsidP="002D19CD">
            <w:pPr>
              <w:rPr>
                <w:sz w:val="18"/>
                <w:szCs w:val="18"/>
                <w:lang w:val="nn-NO"/>
              </w:rPr>
            </w:pPr>
          </w:p>
          <w:p w14:paraId="05821620" w14:textId="77777777" w:rsidR="00F27D3F" w:rsidRPr="00255E6C" w:rsidRDefault="00F27D3F" w:rsidP="002D19CD">
            <w:p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KOMMENTARFELT</w:t>
            </w:r>
          </w:p>
        </w:tc>
        <w:tc>
          <w:tcPr>
            <w:tcW w:w="958" w:type="dxa"/>
          </w:tcPr>
          <w:p w14:paraId="6A978950" w14:textId="77777777" w:rsidR="00F27D3F" w:rsidRDefault="00F27D3F" w:rsidP="002D19CD">
            <w:pPr>
              <w:jc w:val="center"/>
              <w:rPr>
                <w:lang w:val="nn-NO"/>
              </w:rPr>
            </w:pPr>
          </w:p>
          <w:p w14:paraId="527BAB09" w14:textId="77777777" w:rsidR="00F27D3F" w:rsidRDefault="00F27D3F" w:rsidP="002D19CD">
            <w:pPr>
              <w:jc w:val="center"/>
              <w:rPr>
                <w:lang w:val="nn-NO"/>
              </w:rPr>
            </w:pPr>
          </w:p>
          <w:p w14:paraId="6D5D6477" w14:textId="77777777" w:rsidR="00F27D3F" w:rsidRDefault="00F27D3F" w:rsidP="002D19CD">
            <w:pPr>
              <w:jc w:val="center"/>
              <w:rPr>
                <w:lang w:val="nn-NO"/>
              </w:rPr>
            </w:pPr>
          </w:p>
          <w:p w14:paraId="32E40E29" w14:textId="77777777" w:rsidR="00F27D3F" w:rsidRDefault="00F27D3F" w:rsidP="002D19CD">
            <w:pPr>
              <w:jc w:val="center"/>
              <w:rPr>
                <w:lang w:val="nn-NO"/>
              </w:rPr>
            </w:pPr>
            <w:r>
              <w:rPr>
                <w:lang w:val="nn-NO"/>
              </w:rPr>
              <w:t>TG/KG</w:t>
            </w:r>
          </w:p>
          <w:p w14:paraId="72000825" w14:textId="77777777" w:rsidR="00F27D3F" w:rsidRPr="00B37311" w:rsidRDefault="00F27D3F" w:rsidP="002D19CD">
            <w:pPr>
              <w:jc w:val="center"/>
              <w:rPr>
                <w:lang w:val="nn-NO"/>
              </w:rPr>
            </w:pPr>
          </w:p>
        </w:tc>
      </w:tr>
      <w:tr w:rsidR="00F27D3F" w:rsidRPr="00B37311" w14:paraId="3F6D3E74" w14:textId="77777777" w:rsidTr="002D19CD">
        <w:tc>
          <w:tcPr>
            <w:tcW w:w="562" w:type="dxa"/>
          </w:tcPr>
          <w:p w14:paraId="2D422301" w14:textId="77777777" w:rsidR="00F27D3F" w:rsidRPr="00B37311" w:rsidRDefault="00F27D3F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B37311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79" w:type="dxa"/>
          </w:tcPr>
          <w:p w14:paraId="5D45A0F2" w14:textId="77777777" w:rsidR="00F27D3F" w:rsidRPr="00B37311" w:rsidRDefault="00F27D3F" w:rsidP="002D19CD">
            <w:pPr>
              <w:rPr>
                <w:sz w:val="18"/>
                <w:szCs w:val="18"/>
              </w:rPr>
            </w:pPr>
            <w:r w:rsidRPr="00B37311">
              <w:rPr>
                <w:sz w:val="18"/>
                <w:szCs w:val="18"/>
              </w:rPr>
              <w:t>VEGETASJON INNTIL BYGNING. Sjekk om det er vegetasjon som gir dårlig luftsirkulasjon rundt bygningen.</w:t>
            </w:r>
          </w:p>
        </w:tc>
        <w:tc>
          <w:tcPr>
            <w:tcW w:w="807" w:type="dxa"/>
          </w:tcPr>
          <w:p w14:paraId="533C5DF9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  <w:r w:rsidRPr="00A8063E"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4DEDEF2D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BFD6365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02DAEF90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Koia står fritt til, og er ikke omgitt av buskvegetasjon, men høy skog gjør miljøet noe skyggefullt</w:t>
            </w:r>
          </w:p>
        </w:tc>
        <w:tc>
          <w:tcPr>
            <w:tcW w:w="958" w:type="dxa"/>
          </w:tcPr>
          <w:p w14:paraId="242520EF" w14:textId="77777777" w:rsidR="00F27D3F" w:rsidRPr="00B37311" w:rsidRDefault="00F27D3F" w:rsidP="002D19CD">
            <w:pPr>
              <w:jc w:val="center"/>
            </w:pPr>
            <w:r>
              <w:t>1/2</w:t>
            </w:r>
          </w:p>
        </w:tc>
      </w:tr>
      <w:tr w:rsidR="00F27D3F" w:rsidRPr="00B37311" w14:paraId="148637B0" w14:textId="77777777" w:rsidTr="002D19CD">
        <w:tc>
          <w:tcPr>
            <w:tcW w:w="562" w:type="dxa"/>
          </w:tcPr>
          <w:p w14:paraId="5D01B983" w14:textId="77777777" w:rsidR="00F27D3F" w:rsidRPr="00B37311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9" w:type="dxa"/>
          </w:tcPr>
          <w:p w14:paraId="2636BA79" w14:textId="77777777" w:rsidR="00F27D3F" w:rsidRPr="00B37311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FUNDAMENTER. Sig, bevegelse, endringer, setninger, ute av posisjon, i så fall hvor?</w:t>
            </w:r>
          </w:p>
        </w:tc>
        <w:tc>
          <w:tcPr>
            <w:tcW w:w="807" w:type="dxa"/>
          </w:tcPr>
          <w:p w14:paraId="1C9C6C4E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37F3B697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BB098EC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0E755F2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Tørrmurt</w:t>
            </w:r>
            <w:proofErr w:type="spellEnd"/>
          </w:p>
        </w:tc>
        <w:tc>
          <w:tcPr>
            <w:tcW w:w="958" w:type="dxa"/>
          </w:tcPr>
          <w:p w14:paraId="25D9184E" w14:textId="77777777" w:rsidR="00F27D3F" w:rsidRPr="00B37311" w:rsidRDefault="00F27D3F" w:rsidP="002D19CD">
            <w:pPr>
              <w:jc w:val="center"/>
            </w:pPr>
            <w:r>
              <w:t>1</w:t>
            </w:r>
          </w:p>
        </w:tc>
      </w:tr>
      <w:tr w:rsidR="00F27D3F" w:rsidRPr="00B37311" w14:paraId="088DF1F0" w14:textId="77777777" w:rsidTr="002D19CD">
        <w:tc>
          <w:tcPr>
            <w:tcW w:w="562" w:type="dxa"/>
          </w:tcPr>
          <w:p w14:paraId="7C131C1F" w14:textId="77777777" w:rsidR="00F27D3F" w:rsidRPr="00B37311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9" w:type="dxa"/>
          </w:tcPr>
          <w:p w14:paraId="042AD284" w14:textId="77777777" w:rsidR="00F27D3F" w:rsidRPr="00B37311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YTTERVEGGER. Sjekk fukt, ev. sprut fra takdrypp eller </w:t>
            </w:r>
            <w:proofErr w:type="spellStart"/>
            <w:r>
              <w:rPr>
                <w:sz w:val="18"/>
                <w:szCs w:val="18"/>
              </w:rPr>
              <w:t>taknedløp</w:t>
            </w:r>
            <w:proofErr w:type="spellEnd"/>
            <w:r>
              <w:rPr>
                <w:sz w:val="18"/>
                <w:szCs w:val="18"/>
              </w:rPr>
              <w:t>. Sjekk om god avstand fra vegg til jordbakke, hvis ikke, hvor?</w:t>
            </w:r>
          </w:p>
        </w:tc>
        <w:tc>
          <w:tcPr>
            <w:tcW w:w="807" w:type="dxa"/>
          </w:tcPr>
          <w:p w14:paraId="79DAD22A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5ABD88A5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43017A8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4084938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Noe fukt og begroing etter oppslag fra takdrypp. Fukt- og råte i svillsonen. Her ville takrenner gjort underverker, sjøl om det strider mot konseptet med flyttbare konstruksjoner.</w:t>
            </w:r>
          </w:p>
        </w:tc>
        <w:tc>
          <w:tcPr>
            <w:tcW w:w="958" w:type="dxa"/>
          </w:tcPr>
          <w:p w14:paraId="3CEDC43B" w14:textId="77777777" w:rsidR="00F27D3F" w:rsidRPr="00B37311" w:rsidRDefault="00F27D3F" w:rsidP="002D19CD">
            <w:pPr>
              <w:jc w:val="center"/>
            </w:pPr>
            <w:r>
              <w:t>2+</w:t>
            </w:r>
          </w:p>
        </w:tc>
      </w:tr>
      <w:tr w:rsidR="00F27D3F" w:rsidRPr="00B37311" w14:paraId="3BAB2352" w14:textId="77777777" w:rsidTr="002D19CD">
        <w:tc>
          <w:tcPr>
            <w:tcW w:w="562" w:type="dxa"/>
          </w:tcPr>
          <w:p w14:paraId="48874A3F" w14:textId="77777777" w:rsidR="00F27D3F" w:rsidRPr="00B37311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79" w:type="dxa"/>
          </w:tcPr>
          <w:p w14:paraId="0938265C" w14:textId="77777777" w:rsidR="00F27D3F" w:rsidRPr="00B37311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SKADEDYRANGREP. Sjekk aktivitet fra skadedyr, eller om det er tegn som tyder på at det nylig har vært skadedyr. I så fall hvor?</w:t>
            </w:r>
          </w:p>
        </w:tc>
        <w:tc>
          <w:tcPr>
            <w:tcW w:w="807" w:type="dxa"/>
          </w:tcPr>
          <w:p w14:paraId="4A24583C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6F59D434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42EC9FF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2082642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åpenbare skadedyrangrep.</w:t>
            </w:r>
          </w:p>
        </w:tc>
        <w:tc>
          <w:tcPr>
            <w:tcW w:w="958" w:type="dxa"/>
          </w:tcPr>
          <w:p w14:paraId="3DB09E06" w14:textId="77777777" w:rsidR="00F27D3F" w:rsidRPr="00B37311" w:rsidRDefault="00F27D3F" w:rsidP="002D19CD">
            <w:pPr>
              <w:jc w:val="center"/>
            </w:pPr>
            <w:r>
              <w:t>1</w:t>
            </w:r>
          </w:p>
        </w:tc>
      </w:tr>
      <w:tr w:rsidR="00F27D3F" w:rsidRPr="00B37311" w14:paraId="1EFB68C8" w14:textId="77777777" w:rsidTr="002D19CD">
        <w:tc>
          <w:tcPr>
            <w:tcW w:w="562" w:type="dxa"/>
          </w:tcPr>
          <w:p w14:paraId="2F76E425" w14:textId="77777777" w:rsidR="00F27D3F" w:rsidRPr="00B37311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579" w:type="dxa"/>
          </w:tcPr>
          <w:p w14:paraId="7F1B33BB" w14:textId="77777777" w:rsidR="00F27D3F" w:rsidRPr="00B37311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TAKRENNER/NEDLØPSRØR. Sjekk om takrenner og nedløp må renses. Sjekk om vann fra tak/nedløp samler seg ved fundament. Ev. hvor?</w:t>
            </w:r>
          </w:p>
        </w:tc>
        <w:tc>
          <w:tcPr>
            <w:tcW w:w="807" w:type="dxa"/>
          </w:tcPr>
          <w:p w14:paraId="519C9A66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7FDC127E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8BE6B01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C1BC952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Mangler. Bygningen har aldri hatt renner, og konstruksjonen vanskeliggjør montasje</w:t>
            </w:r>
          </w:p>
        </w:tc>
        <w:tc>
          <w:tcPr>
            <w:tcW w:w="958" w:type="dxa"/>
          </w:tcPr>
          <w:p w14:paraId="51074553" w14:textId="77777777" w:rsidR="00F27D3F" w:rsidRPr="00B37311" w:rsidRDefault="00F27D3F" w:rsidP="002D19CD">
            <w:pPr>
              <w:jc w:val="center"/>
            </w:pPr>
            <w:r>
              <w:t>?</w:t>
            </w:r>
          </w:p>
        </w:tc>
      </w:tr>
      <w:tr w:rsidR="00F27D3F" w:rsidRPr="00B37311" w14:paraId="428563C0" w14:textId="77777777" w:rsidTr="002D19CD">
        <w:tc>
          <w:tcPr>
            <w:tcW w:w="562" w:type="dxa"/>
          </w:tcPr>
          <w:p w14:paraId="2DEF7C27" w14:textId="77777777" w:rsidR="00F27D3F" w:rsidRPr="00B37311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79" w:type="dxa"/>
          </w:tcPr>
          <w:p w14:paraId="577AA02F" w14:textId="77777777" w:rsidR="00F27D3F" w:rsidRPr="00B37311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UTV. Sjekk yttertekning for skader og </w:t>
            </w:r>
            <w:proofErr w:type="spellStart"/>
            <w:r>
              <w:rPr>
                <w:sz w:val="18"/>
                <w:szCs w:val="18"/>
              </w:rPr>
              <w:t>isbord</w:t>
            </w:r>
            <w:proofErr w:type="spellEnd"/>
            <w:r>
              <w:rPr>
                <w:sz w:val="18"/>
                <w:szCs w:val="18"/>
              </w:rPr>
              <w:t>/vindskier for råte.</w:t>
            </w:r>
            <w:r>
              <w:rPr>
                <w:sz w:val="18"/>
                <w:szCs w:val="18"/>
              </w:rPr>
              <w:br/>
              <w:t>TAK, INNV. (Loft) Sjekk gjerne i regnvær. Sjekk spesielt rundt pipe.</w:t>
            </w:r>
          </w:p>
        </w:tc>
        <w:tc>
          <w:tcPr>
            <w:tcW w:w="807" w:type="dxa"/>
          </w:tcPr>
          <w:p w14:paraId="166017DF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7F8095F5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305D0F1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12D67A0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Papptak. Bør av og til lettes for lauv og barstrø</w:t>
            </w:r>
          </w:p>
        </w:tc>
        <w:tc>
          <w:tcPr>
            <w:tcW w:w="958" w:type="dxa"/>
          </w:tcPr>
          <w:p w14:paraId="15ED0FD7" w14:textId="77777777" w:rsidR="00F27D3F" w:rsidRPr="00B37311" w:rsidRDefault="00F27D3F" w:rsidP="002D19CD">
            <w:pPr>
              <w:jc w:val="center"/>
            </w:pPr>
            <w:r>
              <w:t>1</w:t>
            </w:r>
          </w:p>
        </w:tc>
      </w:tr>
      <w:tr w:rsidR="00F27D3F" w:rsidRPr="00B37311" w14:paraId="37D65213" w14:textId="77777777" w:rsidTr="002D19CD">
        <w:tc>
          <w:tcPr>
            <w:tcW w:w="562" w:type="dxa"/>
          </w:tcPr>
          <w:p w14:paraId="1250A2E1" w14:textId="77777777" w:rsidR="00F27D3F" w:rsidRPr="00B37311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79" w:type="dxa"/>
          </w:tcPr>
          <w:p w14:paraId="3A855B52" w14:textId="77777777" w:rsidR="00F27D3F" w:rsidRPr="00B37311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VINDUER, DØRER. Sjekk om de kan lukkes tett og </w:t>
            </w:r>
            <w:proofErr w:type="spellStart"/>
            <w:r>
              <w:rPr>
                <w:sz w:val="18"/>
                <w:szCs w:val="18"/>
              </w:rPr>
              <w:t>innbruddssikkert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br/>
              <w:t>Sjekk om vindusrammer har god innfesting og om glass er skadet.</w:t>
            </w:r>
          </w:p>
        </w:tc>
        <w:tc>
          <w:tcPr>
            <w:tcW w:w="807" w:type="dxa"/>
          </w:tcPr>
          <w:p w14:paraId="290D1A81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76BE85CD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61FF97F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3B31F88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Vinduer bør males og få supplerende belisting. Døra OK, men henger noe</w:t>
            </w:r>
          </w:p>
        </w:tc>
        <w:tc>
          <w:tcPr>
            <w:tcW w:w="958" w:type="dxa"/>
          </w:tcPr>
          <w:p w14:paraId="59CD6631" w14:textId="77777777" w:rsidR="00F27D3F" w:rsidRPr="00B37311" w:rsidRDefault="00F27D3F" w:rsidP="002D19CD">
            <w:pPr>
              <w:jc w:val="center"/>
            </w:pPr>
            <w:r>
              <w:t>1/2</w:t>
            </w:r>
          </w:p>
        </w:tc>
      </w:tr>
      <w:tr w:rsidR="00F27D3F" w:rsidRPr="00B37311" w14:paraId="282948E7" w14:textId="77777777" w:rsidTr="002D19CD">
        <w:tc>
          <w:tcPr>
            <w:tcW w:w="562" w:type="dxa"/>
          </w:tcPr>
          <w:p w14:paraId="34176870" w14:textId="77777777" w:rsidR="00F27D3F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79" w:type="dxa"/>
          </w:tcPr>
          <w:p w14:paraId="010E59BF" w14:textId="77777777" w:rsidR="00F27D3F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PIPER. Sjekk risiko for vanninntrenging. Det bør være pipehelle.</w:t>
            </w:r>
          </w:p>
        </w:tc>
        <w:tc>
          <w:tcPr>
            <w:tcW w:w="807" w:type="dxa"/>
          </w:tcPr>
          <w:p w14:paraId="1E95ABB0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6EE8345C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D2DA651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B526172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Blikkhatt med skuddskader, er reparert</w:t>
            </w:r>
          </w:p>
        </w:tc>
        <w:tc>
          <w:tcPr>
            <w:tcW w:w="958" w:type="dxa"/>
          </w:tcPr>
          <w:p w14:paraId="62711B18" w14:textId="77777777" w:rsidR="00F27D3F" w:rsidRPr="00B37311" w:rsidRDefault="00F27D3F" w:rsidP="002D19CD">
            <w:pPr>
              <w:jc w:val="center"/>
            </w:pPr>
            <w:r>
              <w:t>1</w:t>
            </w:r>
          </w:p>
        </w:tc>
      </w:tr>
      <w:tr w:rsidR="00F27D3F" w:rsidRPr="00B37311" w14:paraId="6E977F6A" w14:textId="77777777" w:rsidTr="002D19CD">
        <w:tc>
          <w:tcPr>
            <w:tcW w:w="562" w:type="dxa"/>
          </w:tcPr>
          <w:p w14:paraId="52DE8FF2" w14:textId="77777777" w:rsidR="00F27D3F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79" w:type="dxa"/>
          </w:tcPr>
          <w:p w14:paraId="3F452270" w14:textId="77777777" w:rsidR="00F27D3F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EL-ANLEGG. Sjekk når siste faglige el-kontroll ble foretatt. Gjør en egenkontroll.</w:t>
            </w:r>
          </w:p>
        </w:tc>
        <w:tc>
          <w:tcPr>
            <w:tcW w:w="807" w:type="dxa"/>
          </w:tcPr>
          <w:p w14:paraId="5A46EF43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6E55CF9A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D0A4738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E5B2E59" w14:textId="77777777" w:rsidR="00F27D3F" w:rsidRPr="00255E6C" w:rsidRDefault="00F27D3F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4B0DE1AD" w14:textId="77777777" w:rsidR="00F27D3F" w:rsidRPr="00B37311" w:rsidRDefault="00F27D3F" w:rsidP="002D19CD">
            <w:pPr>
              <w:jc w:val="center"/>
            </w:pPr>
          </w:p>
        </w:tc>
      </w:tr>
      <w:tr w:rsidR="00F27D3F" w:rsidRPr="00B37311" w14:paraId="7C52FBFD" w14:textId="77777777" w:rsidTr="002D19CD">
        <w:tc>
          <w:tcPr>
            <w:tcW w:w="562" w:type="dxa"/>
          </w:tcPr>
          <w:p w14:paraId="44FFEFFB" w14:textId="77777777" w:rsidR="00F27D3F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79" w:type="dxa"/>
          </w:tcPr>
          <w:p w14:paraId="29A64E5F" w14:textId="77777777" w:rsidR="00F27D3F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Brannvernanlegg. Sjekk at årskontroll er fulgt opp. Test røykvarslere.</w:t>
            </w:r>
          </w:p>
        </w:tc>
        <w:tc>
          <w:tcPr>
            <w:tcW w:w="807" w:type="dxa"/>
          </w:tcPr>
          <w:p w14:paraId="6C195259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279173F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A7D898E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5D12D2DE" w14:textId="77777777" w:rsidR="00F27D3F" w:rsidRPr="00255E6C" w:rsidRDefault="00F27D3F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36307706" w14:textId="77777777" w:rsidR="00F27D3F" w:rsidRPr="00B37311" w:rsidRDefault="00F27D3F" w:rsidP="002D19CD">
            <w:pPr>
              <w:jc w:val="center"/>
            </w:pPr>
          </w:p>
        </w:tc>
      </w:tr>
      <w:tr w:rsidR="00F27D3F" w:rsidRPr="00B37311" w14:paraId="399325F7" w14:textId="77777777" w:rsidTr="002D19CD">
        <w:tc>
          <w:tcPr>
            <w:tcW w:w="562" w:type="dxa"/>
          </w:tcPr>
          <w:p w14:paraId="169A1ECF" w14:textId="77777777" w:rsidR="00F27D3F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579" w:type="dxa"/>
          </w:tcPr>
          <w:p w14:paraId="319CB574" w14:textId="77777777" w:rsidR="00F27D3F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SLUKKINGSUTSTYR. Sjekk pulverapparat, datomerking, vende på apparatet.</w:t>
            </w:r>
          </w:p>
        </w:tc>
        <w:tc>
          <w:tcPr>
            <w:tcW w:w="807" w:type="dxa"/>
          </w:tcPr>
          <w:p w14:paraId="63E9FD34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2A39A78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969BA9E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829351C" w14:textId="77777777" w:rsidR="00F27D3F" w:rsidRPr="00255E6C" w:rsidRDefault="00F27D3F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0FE75ACD" w14:textId="77777777" w:rsidR="00F27D3F" w:rsidRPr="00B37311" w:rsidRDefault="00F27D3F" w:rsidP="002D19CD">
            <w:pPr>
              <w:jc w:val="center"/>
            </w:pPr>
          </w:p>
        </w:tc>
      </w:tr>
      <w:tr w:rsidR="00F27D3F" w:rsidRPr="00B37311" w14:paraId="4A24AEB1" w14:textId="77777777" w:rsidTr="002D19CD">
        <w:tc>
          <w:tcPr>
            <w:tcW w:w="562" w:type="dxa"/>
          </w:tcPr>
          <w:p w14:paraId="5D24571C" w14:textId="77777777" w:rsidR="00F27D3F" w:rsidRDefault="00F27D3F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79" w:type="dxa"/>
          </w:tcPr>
          <w:p w14:paraId="562EB9F7" w14:textId="77777777" w:rsidR="00F27D3F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DIVERSE</w:t>
            </w:r>
          </w:p>
        </w:tc>
        <w:tc>
          <w:tcPr>
            <w:tcW w:w="807" w:type="dxa"/>
          </w:tcPr>
          <w:p w14:paraId="59A12F0A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17968B92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57519F6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871B580" w14:textId="77777777" w:rsidR="00F27D3F" w:rsidRPr="00255E6C" w:rsidRDefault="00F27D3F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3D4CE61D" w14:textId="77777777" w:rsidR="00F27D3F" w:rsidRPr="00B37311" w:rsidRDefault="00F27D3F" w:rsidP="002D19CD">
            <w:pPr>
              <w:jc w:val="center"/>
            </w:pPr>
          </w:p>
        </w:tc>
      </w:tr>
      <w:tr w:rsidR="00F27D3F" w:rsidRPr="00B37311" w14:paraId="6C3C02C9" w14:textId="77777777" w:rsidTr="002D19CD">
        <w:tc>
          <w:tcPr>
            <w:tcW w:w="562" w:type="dxa"/>
          </w:tcPr>
          <w:p w14:paraId="7C4E9310" w14:textId="77777777" w:rsidR="00F27D3F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6D6CDA0D" w14:textId="77777777" w:rsidR="00F27D3F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OVERORDNET TILTAKSKLASSE</w:t>
            </w:r>
          </w:p>
        </w:tc>
        <w:tc>
          <w:tcPr>
            <w:tcW w:w="807" w:type="dxa"/>
          </w:tcPr>
          <w:p w14:paraId="03F60DB4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117851F0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FEC29B8" w14:textId="77777777" w:rsidR="00F27D3F" w:rsidRPr="00A8063E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2096743" w14:textId="77777777" w:rsidR="00F27D3F" w:rsidRPr="00255E6C" w:rsidRDefault="00F27D3F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2DCB5300" w14:textId="77777777" w:rsidR="00F27D3F" w:rsidRPr="00B37311" w:rsidRDefault="00F27D3F" w:rsidP="002D19CD">
            <w:pPr>
              <w:jc w:val="center"/>
            </w:pPr>
            <w:r>
              <w:t>2</w:t>
            </w:r>
          </w:p>
        </w:tc>
      </w:tr>
      <w:tr w:rsidR="00F27D3F" w:rsidRPr="00B37311" w14:paraId="250B6BB1" w14:textId="77777777" w:rsidTr="002D19CD">
        <w:tc>
          <w:tcPr>
            <w:tcW w:w="562" w:type="dxa"/>
          </w:tcPr>
          <w:p w14:paraId="5543C66A" w14:textId="77777777" w:rsidR="00F27D3F" w:rsidRDefault="00F27D3F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241FB1D7" w14:textId="77777777" w:rsidR="00F27D3F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TILLEGGSKOMMENTARER</w:t>
            </w:r>
          </w:p>
        </w:tc>
        <w:tc>
          <w:tcPr>
            <w:tcW w:w="6895" w:type="dxa"/>
            <w:gridSpan w:val="4"/>
          </w:tcPr>
          <w:p w14:paraId="6EF65D12" w14:textId="77777777" w:rsidR="00F27D3F" w:rsidRPr="00255E6C" w:rsidRDefault="00F27D3F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Her er det fukt i svillsonen som er hovedproblemet. Ytterkledningen vurderes malt </w:t>
            </w:r>
          </w:p>
        </w:tc>
        <w:tc>
          <w:tcPr>
            <w:tcW w:w="958" w:type="dxa"/>
          </w:tcPr>
          <w:p w14:paraId="7C5D5ED1" w14:textId="77777777" w:rsidR="00F27D3F" w:rsidRPr="00B37311" w:rsidRDefault="00F27D3F" w:rsidP="002D19CD">
            <w:pPr>
              <w:jc w:val="center"/>
            </w:pPr>
          </w:p>
        </w:tc>
      </w:tr>
    </w:tbl>
    <w:p w14:paraId="57D4417B" w14:textId="77777777" w:rsidR="001875E2" w:rsidRDefault="001875E2"/>
    <w:sectPr w:rsidR="001875E2" w:rsidSect="00F27D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D3F"/>
    <w:rsid w:val="001875E2"/>
    <w:rsid w:val="00F2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BF4C"/>
  <w15:chartTrackingRefBased/>
  <w15:docId w15:val="{1D9C0B42-431F-4C62-AA56-A923909F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D3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2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1</cp:revision>
  <dcterms:created xsi:type="dcterms:W3CDTF">2022-10-07T10:18:00Z</dcterms:created>
  <dcterms:modified xsi:type="dcterms:W3CDTF">2022-10-07T10:19:00Z</dcterms:modified>
</cp:coreProperties>
</file>