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8486A" w14:textId="77777777" w:rsidR="005F12E6" w:rsidRPr="00F06137" w:rsidRDefault="005F12E6" w:rsidP="005F12E6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5F12E6" w:rsidRPr="00B37311" w14:paraId="49076B32" w14:textId="77777777" w:rsidTr="002D19CD">
        <w:tc>
          <w:tcPr>
            <w:tcW w:w="6141" w:type="dxa"/>
            <w:gridSpan w:val="2"/>
          </w:tcPr>
          <w:p w14:paraId="72857A4E" w14:textId="77777777" w:rsidR="005F12E6" w:rsidRDefault="005F12E6" w:rsidP="002D19CD">
            <w:r>
              <w:t>SJEKKLISTE FORENKLET FDV-RUNDE</w:t>
            </w:r>
          </w:p>
          <w:p w14:paraId="05B1E77E" w14:textId="77777777" w:rsidR="005F12E6" w:rsidRPr="009064D1" w:rsidRDefault="005F12E6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26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Damkoie</w:t>
            </w:r>
            <w:proofErr w:type="spellEnd"/>
            <w:r>
              <w:rPr>
                <w:sz w:val="18"/>
                <w:szCs w:val="18"/>
              </w:rPr>
              <w:t>, Kvannstranddammen, Trysil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 etter periode med mye nedbør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150A88A5" w14:textId="77777777" w:rsidR="005F12E6" w:rsidRPr="009064D1" w:rsidRDefault="005F12E6" w:rsidP="002D19CD">
            <w:pPr>
              <w:jc w:val="center"/>
              <w:rPr>
                <w:sz w:val="18"/>
                <w:szCs w:val="18"/>
              </w:rPr>
            </w:pPr>
          </w:p>
          <w:p w14:paraId="5028DA70" w14:textId="77777777" w:rsidR="005F12E6" w:rsidRPr="009064D1" w:rsidRDefault="005F12E6" w:rsidP="002D19CD">
            <w:pPr>
              <w:jc w:val="center"/>
              <w:rPr>
                <w:sz w:val="18"/>
                <w:szCs w:val="18"/>
              </w:rPr>
            </w:pPr>
          </w:p>
          <w:p w14:paraId="4A50D2E1" w14:textId="77777777" w:rsidR="005F12E6" w:rsidRPr="009064D1" w:rsidRDefault="005F12E6" w:rsidP="002D19CD">
            <w:pPr>
              <w:jc w:val="center"/>
              <w:rPr>
                <w:sz w:val="18"/>
                <w:szCs w:val="18"/>
              </w:rPr>
            </w:pPr>
          </w:p>
          <w:p w14:paraId="19B6D390" w14:textId="77777777" w:rsidR="005F12E6" w:rsidRPr="009064D1" w:rsidRDefault="005F12E6" w:rsidP="002D19CD">
            <w:pPr>
              <w:jc w:val="center"/>
              <w:rPr>
                <w:sz w:val="18"/>
                <w:szCs w:val="18"/>
              </w:rPr>
            </w:pPr>
          </w:p>
          <w:p w14:paraId="15DEFC47" w14:textId="77777777" w:rsidR="005F12E6" w:rsidRPr="00255E6C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2680F5C7" w14:textId="77777777" w:rsidR="005F12E6" w:rsidRPr="00255E6C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C619FCC" w14:textId="77777777" w:rsidR="005F12E6" w:rsidRPr="00255E6C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83C1A0C" w14:textId="77777777" w:rsidR="005F12E6" w:rsidRPr="00255E6C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4BFF609" w14:textId="77777777" w:rsidR="005F12E6" w:rsidRPr="00255E6C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34E692C" w14:textId="77777777" w:rsidR="005F12E6" w:rsidRPr="00255E6C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022595C7" w14:textId="77777777" w:rsidR="005F12E6" w:rsidRDefault="005F12E6" w:rsidP="002D19CD">
            <w:pPr>
              <w:jc w:val="center"/>
              <w:rPr>
                <w:lang w:val="nn-NO"/>
              </w:rPr>
            </w:pPr>
          </w:p>
          <w:p w14:paraId="76EFB022" w14:textId="77777777" w:rsidR="005F12E6" w:rsidRDefault="005F12E6" w:rsidP="002D19CD">
            <w:pPr>
              <w:jc w:val="center"/>
              <w:rPr>
                <w:lang w:val="nn-NO"/>
              </w:rPr>
            </w:pPr>
          </w:p>
          <w:p w14:paraId="6444F513" w14:textId="77777777" w:rsidR="005F12E6" w:rsidRDefault="005F12E6" w:rsidP="002D19CD">
            <w:pPr>
              <w:jc w:val="center"/>
              <w:rPr>
                <w:lang w:val="nn-NO"/>
              </w:rPr>
            </w:pPr>
          </w:p>
          <w:p w14:paraId="447AB9E3" w14:textId="77777777" w:rsidR="005F12E6" w:rsidRPr="00255E6C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333A0717" w14:textId="77777777" w:rsidR="005F12E6" w:rsidRDefault="005F12E6" w:rsidP="002D19CD">
            <w:pPr>
              <w:rPr>
                <w:sz w:val="18"/>
                <w:szCs w:val="18"/>
                <w:lang w:val="nn-NO"/>
              </w:rPr>
            </w:pPr>
          </w:p>
          <w:p w14:paraId="542EDE16" w14:textId="77777777" w:rsidR="005F12E6" w:rsidRDefault="005F12E6" w:rsidP="002D19CD">
            <w:pPr>
              <w:rPr>
                <w:sz w:val="18"/>
                <w:szCs w:val="18"/>
                <w:lang w:val="nn-NO"/>
              </w:rPr>
            </w:pPr>
          </w:p>
          <w:p w14:paraId="250ADEF1" w14:textId="77777777" w:rsidR="005F12E6" w:rsidRDefault="005F12E6" w:rsidP="002D19CD">
            <w:pPr>
              <w:rPr>
                <w:sz w:val="18"/>
                <w:szCs w:val="18"/>
                <w:lang w:val="nn-NO"/>
              </w:rPr>
            </w:pPr>
          </w:p>
          <w:p w14:paraId="2D177B13" w14:textId="77777777" w:rsidR="005F12E6" w:rsidRDefault="005F12E6" w:rsidP="002D19CD">
            <w:pPr>
              <w:rPr>
                <w:sz w:val="18"/>
                <w:szCs w:val="18"/>
                <w:lang w:val="nn-NO"/>
              </w:rPr>
            </w:pPr>
          </w:p>
          <w:p w14:paraId="78D9523A" w14:textId="77777777" w:rsidR="005F12E6" w:rsidRPr="00255E6C" w:rsidRDefault="005F12E6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4348277" w14:textId="77777777" w:rsidR="005F12E6" w:rsidRPr="00A167D9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D7DF1C3" w14:textId="77777777" w:rsidR="005F12E6" w:rsidRPr="00A167D9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3B09A35" w14:textId="77777777" w:rsidR="005F12E6" w:rsidRPr="00A167D9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918D153" w14:textId="77777777" w:rsidR="005F12E6" w:rsidRPr="00A167D9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A167D9">
              <w:rPr>
                <w:sz w:val="18"/>
                <w:szCs w:val="18"/>
                <w:lang w:val="nn-NO"/>
              </w:rPr>
              <w:t>TG/KG</w:t>
            </w:r>
          </w:p>
          <w:p w14:paraId="0823307A" w14:textId="77777777" w:rsidR="005F12E6" w:rsidRPr="00A167D9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5F12E6" w:rsidRPr="00B37311" w14:paraId="09AE8158" w14:textId="77777777" w:rsidTr="002D19CD">
        <w:tc>
          <w:tcPr>
            <w:tcW w:w="562" w:type="dxa"/>
          </w:tcPr>
          <w:p w14:paraId="3CA843D1" w14:textId="77777777" w:rsidR="005F12E6" w:rsidRPr="00B37311" w:rsidRDefault="005F12E6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1E3E7CEC" w14:textId="77777777" w:rsidR="005F12E6" w:rsidRPr="00B37311" w:rsidRDefault="005F12E6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5E4B34F6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 ÷</w:t>
            </w:r>
          </w:p>
        </w:tc>
        <w:tc>
          <w:tcPr>
            <w:tcW w:w="844" w:type="dxa"/>
          </w:tcPr>
          <w:p w14:paraId="063BA94C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DA799D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D784DEF" w14:textId="77777777" w:rsidR="005F12E6" w:rsidRPr="00255E6C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Grasvegetasjon omkring husveggene holdes nede. Høy barskog på sørsida kaster mye skygge.</w:t>
            </w:r>
          </w:p>
        </w:tc>
        <w:tc>
          <w:tcPr>
            <w:tcW w:w="958" w:type="dxa"/>
          </w:tcPr>
          <w:p w14:paraId="5B5291C1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 w:rsidRPr="00A167D9">
              <w:rPr>
                <w:sz w:val="18"/>
                <w:szCs w:val="18"/>
              </w:rPr>
              <w:t>1/2</w:t>
            </w:r>
          </w:p>
        </w:tc>
      </w:tr>
      <w:tr w:rsidR="005F12E6" w:rsidRPr="00B37311" w14:paraId="018B9944" w14:textId="77777777" w:rsidTr="002D19CD">
        <w:tc>
          <w:tcPr>
            <w:tcW w:w="562" w:type="dxa"/>
          </w:tcPr>
          <w:p w14:paraId="06A4B37C" w14:textId="77777777" w:rsidR="005F12E6" w:rsidRPr="00B37311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77865D75" w14:textId="77777777" w:rsidR="005F12E6" w:rsidRPr="00B37311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78BC414B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921DABF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D1BF02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997F99" w14:textId="77777777" w:rsidR="005F12E6" w:rsidRPr="00255E6C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Dette var et problem før restaurering i 2018, videre setninger forebygget med betongsåle under peis og høyere og bedre murt grunnmur da.</w:t>
            </w:r>
          </w:p>
        </w:tc>
        <w:tc>
          <w:tcPr>
            <w:tcW w:w="958" w:type="dxa"/>
          </w:tcPr>
          <w:p w14:paraId="42C1028C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F12E6" w:rsidRPr="00B37311" w14:paraId="20BA24A5" w14:textId="77777777" w:rsidTr="002D19CD">
        <w:tc>
          <w:tcPr>
            <w:tcW w:w="562" w:type="dxa"/>
          </w:tcPr>
          <w:p w14:paraId="63838876" w14:textId="77777777" w:rsidR="005F12E6" w:rsidRPr="00B37311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48171100" w14:textId="77777777" w:rsidR="005F12E6" w:rsidRPr="00B37311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37F41527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9DC3F14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16CA7CE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06E2C87" w14:textId="77777777" w:rsidR="005F12E6" w:rsidRPr="00255E6C" w:rsidRDefault="005F12E6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DAF14B4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5F12E6" w:rsidRPr="00B37311" w14:paraId="3CA90497" w14:textId="77777777" w:rsidTr="002D19CD">
        <w:tc>
          <w:tcPr>
            <w:tcW w:w="562" w:type="dxa"/>
          </w:tcPr>
          <w:p w14:paraId="201C8CF5" w14:textId="77777777" w:rsidR="005F12E6" w:rsidRPr="00B37311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025863A1" w14:textId="77777777" w:rsidR="005F12E6" w:rsidRPr="00B37311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13F2DC0D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6F099EB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4DA9E2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97B10F4" w14:textId="77777777" w:rsidR="005F12E6" w:rsidRPr="00255E6C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skadedyrangrep.</w:t>
            </w:r>
          </w:p>
        </w:tc>
        <w:tc>
          <w:tcPr>
            <w:tcW w:w="958" w:type="dxa"/>
          </w:tcPr>
          <w:p w14:paraId="41462FEA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5F12E6" w:rsidRPr="00B37311" w14:paraId="429B4BDA" w14:textId="77777777" w:rsidTr="002D19CD">
        <w:tc>
          <w:tcPr>
            <w:tcW w:w="562" w:type="dxa"/>
          </w:tcPr>
          <w:p w14:paraId="3B21F3DD" w14:textId="77777777" w:rsidR="005F12E6" w:rsidRPr="00B37311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20954B6A" w14:textId="77777777" w:rsidR="005F12E6" w:rsidRPr="00B37311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1A7AEB17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8999311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ABD87B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99CB056" w14:textId="77777777" w:rsidR="005F12E6" w:rsidRPr="00255E6C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 ikke takrenner – trenger det kanskje ikke heller, for dryppfallet er lavt og takutskottene gir en viss avstand fra dryppsone til vegg.</w:t>
            </w:r>
          </w:p>
        </w:tc>
        <w:tc>
          <w:tcPr>
            <w:tcW w:w="958" w:type="dxa"/>
          </w:tcPr>
          <w:p w14:paraId="0B25C24A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5F12E6" w:rsidRPr="00B37311" w14:paraId="3FA42611" w14:textId="77777777" w:rsidTr="002D19CD">
        <w:tc>
          <w:tcPr>
            <w:tcW w:w="562" w:type="dxa"/>
          </w:tcPr>
          <w:p w14:paraId="5AB9C229" w14:textId="77777777" w:rsidR="005F12E6" w:rsidRPr="00B37311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235A822D" w14:textId="77777777" w:rsidR="005F12E6" w:rsidRPr="00B37311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240C5AC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69EC42B4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C7F0D3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C6E84AD" w14:textId="77777777" w:rsidR="005F12E6" w:rsidRPr="00255E6C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Forholdsvis nylagt stikketak.</w:t>
            </w:r>
          </w:p>
        </w:tc>
        <w:tc>
          <w:tcPr>
            <w:tcW w:w="958" w:type="dxa"/>
          </w:tcPr>
          <w:p w14:paraId="76E4B943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F12E6" w:rsidRPr="00B37311" w14:paraId="65F57C94" w14:textId="77777777" w:rsidTr="002D19CD">
        <w:tc>
          <w:tcPr>
            <w:tcW w:w="562" w:type="dxa"/>
          </w:tcPr>
          <w:p w14:paraId="17553537" w14:textId="77777777" w:rsidR="005F12E6" w:rsidRPr="00B37311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3AE74D0E" w14:textId="77777777" w:rsidR="005F12E6" w:rsidRPr="00B37311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5683F644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1F8B62ED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5ED7DE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E8C3B35" w14:textId="77777777" w:rsidR="005F12E6" w:rsidRPr="00255E6C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Døra ble reparert i forbindelse med restaurering 2018</w:t>
            </w:r>
          </w:p>
        </w:tc>
        <w:tc>
          <w:tcPr>
            <w:tcW w:w="958" w:type="dxa"/>
          </w:tcPr>
          <w:p w14:paraId="14C85F1C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F12E6" w:rsidRPr="00B37311" w14:paraId="53BBCD82" w14:textId="77777777" w:rsidTr="002D19CD">
        <w:tc>
          <w:tcPr>
            <w:tcW w:w="562" w:type="dxa"/>
          </w:tcPr>
          <w:p w14:paraId="15B91794" w14:textId="77777777" w:rsidR="005F12E6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78CA4C1F" w14:textId="77777777" w:rsidR="005F12E6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03D74CC8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75A95085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830389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C2B9D79" w14:textId="77777777" w:rsidR="005F12E6" w:rsidRPr="00255E6C" w:rsidRDefault="005F12E6" w:rsidP="002D19C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Gråsteinsmurt</w:t>
            </w:r>
            <w:proofErr w:type="spellEnd"/>
            <w:r>
              <w:rPr>
                <w:sz w:val="18"/>
                <w:szCs w:val="18"/>
              </w:rPr>
              <w:t xml:space="preserve"> peis/pipe. Noe restaurert 2018. Vinter-overdekning pålagt høsten 2019.</w:t>
            </w:r>
          </w:p>
        </w:tc>
        <w:tc>
          <w:tcPr>
            <w:tcW w:w="958" w:type="dxa"/>
          </w:tcPr>
          <w:p w14:paraId="60450ACA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F12E6" w:rsidRPr="00B37311" w14:paraId="317E77FD" w14:textId="77777777" w:rsidTr="002D19CD">
        <w:tc>
          <w:tcPr>
            <w:tcW w:w="562" w:type="dxa"/>
          </w:tcPr>
          <w:p w14:paraId="66C7E42B" w14:textId="77777777" w:rsidR="005F12E6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1D892DB3" w14:textId="77777777" w:rsidR="005F12E6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32AAEAF8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204F5BF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3548F6D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0F5025" w14:textId="77777777" w:rsidR="005F12E6" w:rsidRPr="00255E6C" w:rsidRDefault="005F12E6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C82658B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5F12E6" w:rsidRPr="00B37311" w14:paraId="0D3E9D13" w14:textId="77777777" w:rsidTr="002D19CD">
        <w:tc>
          <w:tcPr>
            <w:tcW w:w="562" w:type="dxa"/>
          </w:tcPr>
          <w:p w14:paraId="5BCDED5D" w14:textId="77777777" w:rsidR="005F12E6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0617FB6E" w14:textId="77777777" w:rsidR="005F12E6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61155AFD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B508650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B3D5BD8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BF92A75" w14:textId="77777777" w:rsidR="005F12E6" w:rsidRPr="00255E6C" w:rsidRDefault="005F12E6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50DEC529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5F12E6" w:rsidRPr="00B37311" w14:paraId="6A827311" w14:textId="77777777" w:rsidTr="002D19CD">
        <w:tc>
          <w:tcPr>
            <w:tcW w:w="562" w:type="dxa"/>
          </w:tcPr>
          <w:p w14:paraId="361C99F3" w14:textId="77777777" w:rsidR="005F12E6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024AD406" w14:textId="77777777" w:rsidR="005F12E6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0BB4AE5E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D920ADE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B7B264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043896B" w14:textId="77777777" w:rsidR="005F12E6" w:rsidRPr="00255E6C" w:rsidRDefault="005F12E6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9FBC35C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5F12E6" w:rsidRPr="00B37311" w14:paraId="7CB703F7" w14:textId="77777777" w:rsidTr="002D19CD">
        <w:tc>
          <w:tcPr>
            <w:tcW w:w="562" w:type="dxa"/>
          </w:tcPr>
          <w:p w14:paraId="29853A6E" w14:textId="77777777" w:rsidR="005F12E6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771F4CF9" w14:textId="77777777" w:rsidR="005F12E6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06D8E372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99A50F9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0214204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6EE59F6" w14:textId="77777777" w:rsidR="005F12E6" w:rsidRPr="00255E6C" w:rsidRDefault="005F12E6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0FE094A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5F12E6" w:rsidRPr="00B37311" w14:paraId="4C1E1C52" w14:textId="77777777" w:rsidTr="002D19CD">
        <w:tc>
          <w:tcPr>
            <w:tcW w:w="562" w:type="dxa"/>
          </w:tcPr>
          <w:p w14:paraId="142021C1" w14:textId="77777777" w:rsidR="005F12E6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2FBBA8E1" w14:textId="77777777" w:rsidR="005F12E6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4D4A8951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F82D080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85A3CE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9E9DF7D" w14:textId="77777777" w:rsidR="005F12E6" w:rsidRPr="00255E6C" w:rsidRDefault="005F12E6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C2FAD73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F12E6" w:rsidRPr="00B37311" w14:paraId="7D8C6363" w14:textId="77777777" w:rsidTr="002D19CD">
        <w:tc>
          <w:tcPr>
            <w:tcW w:w="562" w:type="dxa"/>
          </w:tcPr>
          <w:p w14:paraId="3A316642" w14:textId="77777777" w:rsidR="005F12E6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42CBE1B" w14:textId="77777777" w:rsidR="005F12E6" w:rsidRDefault="005F12E6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1385DA44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1132EFC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FE2994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C8DD6CD" w14:textId="77777777" w:rsidR="005F12E6" w:rsidRPr="00255E6C" w:rsidRDefault="005F12E6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8764D9D" w14:textId="77777777" w:rsidR="005F12E6" w:rsidRPr="00A167D9" w:rsidRDefault="005F12E6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CEA6444" w14:textId="77777777" w:rsidR="001875E2" w:rsidRDefault="001875E2"/>
    <w:sectPr w:rsidR="001875E2" w:rsidSect="005F12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E6"/>
    <w:rsid w:val="001875E2"/>
    <w:rsid w:val="005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DAB5"/>
  <w15:chartTrackingRefBased/>
  <w15:docId w15:val="{F1E2DB08-118E-4409-8348-677BAE58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2E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F1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1</cp:revision>
  <dcterms:created xsi:type="dcterms:W3CDTF">2022-10-07T09:12:00Z</dcterms:created>
  <dcterms:modified xsi:type="dcterms:W3CDTF">2022-10-07T09:13:00Z</dcterms:modified>
</cp:coreProperties>
</file>