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A963" w14:textId="77777777" w:rsidR="00AF3EDE" w:rsidRDefault="00AF3EDE" w:rsidP="00AF3EDE">
      <w:pPr>
        <w:pStyle w:val="Overskrift1"/>
        <w:rPr>
          <w:lang w:val="nn-NO"/>
        </w:rPr>
      </w:pPr>
      <w:r w:rsidRPr="00AF3EDE">
        <w:rPr>
          <w:lang w:val="nn-NO"/>
        </w:rPr>
        <w:t>Tale ved Ivar Aasen-statuen, Ørsta</w:t>
      </w:r>
    </w:p>
    <w:p w14:paraId="11878753" w14:textId="471CFA13" w:rsidR="00AF3EDE" w:rsidRDefault="00AF3EDE" w:rsidP="00AF3EDE">
      <w:pPr>
        <w:rPr>
          <w:lang w:val="nn-NO"/>
        </w:rPr>
      </w:pPr>
      <w:r w:rsidRPr="00AF3EDE">
        <w:rPr>
          <w:lang w:val="nn-NO"/>
        </w:rPr>
        <w:t xml:space="preserve">Peder </w:t>
      </w:r>
      <w:proofErr w:type="spellStart"/>
      <w:r w:rsidRPr="00AF3EDE">
        <w:rPr>
          <w:lang w:val="nn-NO"/>
        </w:rPr>
        <w:t>Lofnes</w:t>
      </w:r>
      <w:proofErr w:type="spellEnd"/>
      <w:r w:rsidRPr="00AF3EDE">
        <w:rPr>
          <w:lang w:val="nn-NO"/>
        </w:rPr>
        <w:t xml:space="preserve"> Hauge</w:t>
      </w:r>
      <w:r w:rsidRPr="00AF3EDE">
        <w:rPr>
          <w:lang w:val="nn-NO"/>
        </w:rPr>
        <w:t>, leiar i Noregs Mål</w:t>
      </w:r>
      <w:r>
        <w:rPr>
          <w:lang w:val="nn-NO"/>
        </w:rPr>
        <w:t>lag</w:t>
      </w:r>
      <w:r>
        <w:rPr>
          <w:lang w:val="nn-NO"/>
        </w:rPr>
        <w:br/>
      </w:r>
      <w:r w:rsidRPr="00AF3EDE">
        <w:rPr>
          <w:lang w:val="nn-NO"/>
        </w:rPr>
        <w:t>Festspela 2026, torsdag 11. juni</w:t>
      </w:r>
    </w:p>
    <w:p w14:paraId="4B42A25B" w14:textId="77777777" w:rsidR="00AF3EDE" w:rsidRDefault="00AF3EDE" w:rsidP="00AF3EDE">
      <w:pPr>
        <w:rPr>
          <w:lang w:val="nn-NO"/>
        </w:rPr>
      </w:pPr>
    </w:p>
    <w:p w14:paraId="6F76931E" w14:textId="625AAA42" w:rsidR="00AF3EDE" w:rsidRPr="00AF3EDE" w:rsidRDefault="00AF3EDE" w:rsidP="00AF3EDE">
      <w:pPr>
        <w:rPr>
          <w:lang w:val="nn-NO"/>
        </w:rPr>
      </w:pPr>
      <w:r w:rsidRPr="00AF3EDE">
        <w:rPr>
          <w:lang w:val="nn-NO"/>
        </w:rPr>
        <w:t>Eg lurer ofte på kva han ville tenkt, godaste Ivar, om at språket han fann, systematiserte og laga, skulle stå så støtt i Noreg i 2026.</w:t>
      </w:r>
      <w:r w:rsidRPr="00AF3EDE">
        <w:rPr>
          <w:lang w:val="nn-NO"/>
        </w:rPr>
        <w:br/>
      </w:r>
      <w:r w:rsidRPr="00AF3EDE">
        <w:rPr>
          <w:lang w:val="nn-NO"/>
        </w:rPr>
        <w:br/>
        <w:t>Det har aldri blitt skrive meir nynorsk enn no!</w:t>
      </w:r>
    </w:p>
    <w:p w14:paraId="32F6CC2D" w14:textId="77777777" w:rsidR="00AF3EDE" w:rsidRPr="00AF3EDE" w:rsidRDefault="00AF3EDE" w:rsidP="00AF3EDE">
      <w:pPr>
        <w:rPr>
          <w:lang w:val="nn-NO"/>
        </w:rPr>
      </w:pPr>
      <w:r w:rsidRPr="00AF3EDE">
        <w:rPr>
          <w:lang w:val="nn-NO"/>
        </w:rPr>
        <w:t>Det har aldri vore lettare å vere nynorskbrukar enn no!</w:t>
      </w:r>
    </w:p>
    <w:p w14:paraId="4103B1F0" w14:textId="77777777" w:rsidR="00AF3EDE" w:rsidRPr="00AF3EDE" w:rsidRDefault="00AF3EDE" w:rsidP="00AF3EDE">
      <w:pPr>
        <w:rPr>
          <w:lang w:val="nn-NO"/>
        </w:rPr>
      </w:pPr>
      <w:r w:rsidRPr="00AF3EDE">
        <w:rPr>
          <w:lang w:val="nn-NO"/>
        </w:rPr>
        <w:t>Den politiske og kulturelle aksepten er større enn nokon gong. Også i urbane strok.</w:t>
      </w:r>
      <w:r w:rsidRPr="00AF3EDE">
        <w:rPr>
          <w:lang w:val="nn-NO"/>
        </w:rPr>
        <w:br/>
      </w:r>
      <w:r w:rsidRPr="00AF3EDE">
        <w:rPr>
          <w:lang w:val="nn-NO"/>
        </w:rPr>
        <w:br/>
        <w:t>Dei siste åra har det blåse ein nynorskvenleg vind i bokmålsdominerte byar. Den allmenne haldninga til nynorsk er betre enn for femti år sidan, ja, betre enn for berre ti–femten år sidan. No er det nynorskhatarane som kan raute i fred, så lenge vi andre slepp.</w:t>
      </w:r>
      <w:r w:rsidRPr="00AF3EDE">
        <w:rPr>
          <w:lang w:val="nn-NO"/>
        </w:rPr>
        <w:br/>
      </w:r>
      <w:r w:rsidRPr="00AF3EDE">
        <w:rPr>
          <w:lang w:val="nn-NO"/>
        </w:rPr>
        <w:br/>
        <w:t>Ja visst er det utfordringar – og desse brukar vi mykje tid på i Noregs Mållag, men at nynorsken står støtt i 2026, er bakteppet når årets Festspel byrjar i dag.</w:t>
      </w:r>
      <w:r w:rsidRPr="00AF3EDE">
        <w:rPr>
          <w:lang w:val="nn-NO"/>
        </w:rPr>
        <w:br/>
      </w:r>
      <w:r w:rsidRPr="00AF3EDE">
        <w:rPr>
          <w:lang w:val="nn-NO"/>
        </w:rPr>
        <w:br/>
        <w:t>Sidan 1992 har Festspela vore ei årleg feiring av nynorsk språk og kultur. Det er alltid stas å kome til tunet og møte og høyre på aktuelle forfattarar, artistar og fagfolk. Festspela er ein nynorsk maktdemonstrasjon for musikk, teater, litteratur og kunst.</w:t>
      </w:r>
      <w:r w:rsidRPr="00AF3EDE">
        <w:rPr>
          <w:lang w:val="nn-NO"/>
        </w:rPr>
        <w:br/>
      </w:r>
      <w:r w:rsidRPr="00AF3EDE">
        <w:rPr>
          <w:lang w:val="nn-NO"/>
        </w:rPr>
        <w:br/>
        <w:t>Årets festspeltema er lys og mørke.</w:t>
      </w:r>
    </w:p>
    <w:p w14:paraId="45CE2AFD" w14:textId="77777777" w:rsidR="00AF3EDE" w:rsidRPr="00AF3EDE" w:rsidRDefault="00AF3EDE" w:rsidP="00AF3EDE">
      <w:pPr>
        <w:rPr>
          <w:lang w:val="nn-NO"/>
        </w:rPr>
      </w:pPr>
      <w:r w:rsidRPr="00AF3EDE">
        <w:rPr>
          <w:lang w:val="nn-NO"/>
        </w:rPr>
        <w:t xml:space="preserve">Det </w:t>
      </w:r>
      <w:proofErr w:type="spellStart"/>
      <w:r w:rsidRPr="00AF3EDE">
        <w:rPr>
          <w:lang w:val="nn-NO"/>
        </w:rPr>
        <w:t>oppsummerer</w:t>
      </w:r>
      <w:proofErr w:type="spellEnd"/>
      <w:r w:rsidRPr="00AF3EDE">
        <w:rPr>
          <w:lang w:val="nn-NO"/>
        </w:rPr>
        <w:t xml:space="preserve"> eigentleg målstriden, i alle fall slik eg kjenner det som leiar av Noregs Mållag. Det er fest og strid – lys og mørke – om kvarandre.</w:t>
      </w:r>
    </w:p>
    <w:p w14:paraId="11540DD8" w14:textId="77777777" w:rsidR="00AF3EDE" w:rsidRPr="00AF3EDE" w:rsidRDefault="00AF3EDE" w:rsidP="00AF3EDE">
      <w:pPr>
        <w:rPr>
          <w:lang w:val="nn-NO"/>
        </w:rPr>
      </w:pPr>
      <w:r w:rsidRPr="00AF3EDE">
        <w:rPr>
          <w:lang w:val="nn-NO"/>
        </w:rPr>
        <w:t>Den eine dagen er eg i Stockholm på utdeling av Nobels litteraturpris til Jon Fosse. Den andre dagen tapar eg ei skulemålsrøysting i Rogaland. Den eine dagen får vi viktige gjennomslag i Stortinget, som at skriveprogramma må ha nynorsk stavekontroll. Berre for å innsjå at kvaliteten er så dårleg at det svekkjer lese og skriveopplæringa til nynorskelevane.</w:t>
      </w:r>
      <w:r w:rsidRPr="00AF3EDE">
        <w:rPr>
          <w:lang w:val="nn-NO"/>
        </w:rPr>
        <w:br/>
      </w:r>
      <w:r w:rsidRPr="00AF3EDE">
        <w:rPr>
          <w:lang w:val="nn-NO"/>
        </w:rPr>
        <w:br/>
        <w:t>Korleis står det til for nynorsken? Svaret avheng nok ein del av kvar i landet spørsmålet blir stilt. Men likevel: I stort går det framover – og det er viktig å ha med seg. Ingen skal fortelje oss at nynorsken er eit døande språk. Nynorsk lever i beste velgåande mest fordi nynorskbrukarane vel språket kvar einaste dag.</w:t>
      </w:r>
      <w:r w:rsidRPr="00AF3EDE">
        <w:rPr>
          <w:lang w:val="nn-NO"/>
        </w:rPr>
        <w:br/>
      </w:r>
      <w:r w:rsidRPr="00AF3EDE">
        <w:rPr>
          <w:lang w:val="nn-NO"/>
        </w:rPr>
        <w:br/>
      </w:r>
      <w:r w:rsidRPr="00AF3EDE">
        <w:rPr>
          <w:lang w:val="nn-NO"/>
        </w:rPr>
        <w:lastRenderedPageBreak/>
        <w:t xml:space="preserve">Sidan 1953 har Ivar sete her på reisekassa si - det er som om han kan høyre den </w:t>
      </w:r>
      <w:proofErr w:type="spellStart"/>
      <w:r w:rsidRPr="00AF3EDE">
        <w:rPr>
          <w:lang w:val="nn-NO"/>
        </w:rPr>
        <w:t>summinga</w:t>
      </w:r>
      <w:proofErr w:type="spellEnd"/>
      <w:r w:rsidRPr="00AF3EDE">
        <w:rPr>
          <w:lang w:val="nn-NO"/>
        </w:rPr>
        <w:t xml:space="preserve"> frå tunet, lyden av nynorske festspel på hans heimlege strender. Og mannen som er mest kjend for å gå, fortener å sitje ned og kvile litt. Ein pust i bakken.</w:t>
      </w:r>
      <w:r w:rsidRPr="00AF3EDE">
        <w:rPr>
          <w:lang w:val="nn-NO"/>
        </w:rPr>
        <w:br/>
      </w:r>
      <w:r w:rsidRPr="00AF3EDE">
        <w:rPr>
          <w:lang w:val="nn-NO"/>
        </w:rPr>
        <w:br/>
        <w:t>Det er ingen som kan gjere det Ivar gjorde, etter han. Det er utan sidestykke - eit makelaust stykke norsk historie. Det er nesten vanskeleg å ta innover seg.</w:t>
      </w:r>
      <w:r w:rsidRPr="00AF3EDE">
        <w:rPr>
          <w:lang w:val="nn-NO"/>
        </w:rPr>
        <w:br/>
      </w:r>
      <w:r w:rsidRPr="00AF3EDE">
        <w:rPr>
          <w:lang w:val="nn-NO"/>
        </w:rPr>
        <w:br/>
        <w:t>Men det er ikkje vanskeleg å kjenne på takksemd. For at han gav oss eit hjartespråk. Eit moderne bruksspråk som passar til absolutt alt, alltid. Takksemd for alle ordtaka, for bøkene, songane og dikta. For striden. For viljen til språk.</w:t>
      </w:r>
      <w:r w:rsidRPr="00AF3EDE">
        <w:rPr>
          <w:lang w:val="nn-NO"/>
        </w:rPr>
        <w:br/>
      </w:r>
      <w:r w:rsidRPr="00AF3EDE">
        <w:rPr>
          <w:lang w:val="nn-NO"/>
        </w:rPr>
        <w:br/>
        <w:t xml:space="preserve">Nynorsk passar som avisspråk, arbeidsspråk, til å skrive lover og reglar, til å skrive handlelister. Til reklame, dagbøker, lekser. Til å krote ned lause tankar. Til </w:t>
      </w:r>
      <w:proofErr w:type="spellStart"/>
      <w:r w:rsidRPr="00AF3EDE">
        <w:rPr>
          <w:lang w:val="nn-NO"/>
        </w:rPr>
        <w:t>krimpocketar</w:t>
      </w:r>
      <w:proofErr w:type="spellEnd"/>
      <w:r w:rsidRPr="00AF3EDE">
        <w:rPr>
          <w:lang w:val="nn-NO"/>
        </w:rPr>
        <w:t xml:space="preserve"> frå kiosken, og til verdas beste Nobelpris-litteratur.</w:t>
      </w:r>
    </w:p>
    <w:p w14:paraId="60A3DA74" w14:textId="77777777" w:rsidR="00AF3EDE" w:rsidRPr="00AF3EDE" w:rsidRDefault="00AF3EDE" w:rsidP="00AF3EDE">
      <w:pPr>
        <w:rPr>
          <w:lang w:val="nn-NO"/>
        </w:rPr>
      </w:pPr>
      <w:r w:rsidRPr="00AF3EDE">
        <w:rPr>
          <w:lang w:val="nn-NO"/>
        </w:rPr>
        <w:br/>
      </w:r>
    </w:p>
    <w:p w14:paraId="09007CD2" w14:textId="77777777" w:rsidR="00AF3EDE" w:rsidRPr="00AF3EDE" w:rsidRDefault="00AF3EDE" w:rsidP="00AF3EDE">
      <w:pPr>
        <w:rPr>
          <w:lang w:val="nn-NO"/>
        </w:rPr>
      </w:pPr>
      <w:r w:rsidRPr="00AF3EDE">
        <w:rPr>
          <w:lang w:val="nn-NO"/>
        </w:rPr>
        <w:t xml:space="preserve">Til </w:t>
      </w:r>
      <w:proofErr w:type="spellStart"/>
      <w:r w:rsidRPr="00AF3EDE">
        <w:rPr>
          <w:lang w:val="nn-NO"/>
        </w:rPr>
        <w:t>tagging</w:t>
      </w:r>
      <w:proofErr w:type="spellEnd"/>
      <w:r w:rsidRPr="00AF3EDE">
        <w:rPr>
          <w:lang w:val="nn-NO"/>
        </w:rPr>
        <w:t xml:space="preserve"> på ein do på ein utestad.</w:t>
      </w:r>
      <w:r w:rsidRPr="00AF3EDE">
        <w:rPr>
          <w:lang w:val="nn-NO"/>
        </w:rPr>
        <w:br/>
        <w:t>Til 17. maitalar, kjærleiksbrev, e-postar. </w:t>
      </w:r>
    </w:p>
    <w:p w14:paraId="72C12E3F" w14:textId="77777777" w:rsidR="00AF3EDE" w:rsidRPr="00AF3EDE" w:rsidRDefault="00AF3EDE" w:rsidP="00AF3EDE">
      <w:pPr>
        <w:rPr>
          <w:lang w:val="nn-NO"/>
        </w:rPr>
      </w:pPr>
      <w:r w:rsidRPr="00AF3EDE">
        <w:rPr>
          <w:lang w:val="nn-NO"/>
        </w:rPr>
        <w:br/>
      </w:r>
    </w:p>
    <w:p w14:paraId="78181C4C" w14:textId="77777777" w:rsidR="00AF3EDE" w:rsidRPr="00AF3EDE" w:rsidRDefault="00AF3EDE" w:rsidP="00AF3EDE">
      <w:pPr>
        <w:rPr>
          <w:lang w:val="nn-NO"/>
        </w:rPr>
      </w:pPr>
      <w:r w:rsidRPr="00AF3EDE">
        <w:rPr>
          <w:lang w:val="nn-NO"/>
        </w:rPr>
        <w:t>Til fest og til kvardags.</w:t>
      </w:r>
      <w:r w:rsidRPr="00AF3EDE">
        <w:rPr>
          <w:lang w:val="nn-NO"/>
        </w:rPr>
        <w:br/>
        <w:t>Nynorsken er ikkje eit pyntespråk berre til poesien. Nynorsk er meir ei dongeribukse enn ein bunad.</w:t>
      </w:r>
      <w:r w:rsidRPr="00AF3EDE">
        <w:rPr>
          <w:lang w:val="nn-NO"/>
        </w:rPr>
        <w:br/>
      </w:r>
      <w:r w:rsidRPr="00AF3EDE">
        <w:rPr>
          <w:lang w:val="nn-NO"/>
        </w:rPr>
        <w:br/>
        <w:t>Nynorsk passar til alt.</w:t>
      </w:r>
      <w:r w:rsidRPr="00AF3EDE">
        <w:rPr>
          <w:lang w:val="nn-NO"/>
        </w:rPr>
        <w:br/>
        <w:t>Alltid.</w:t>
      </w:r>
      <w:r w:rsidRPr="00AF3EDE">
        <w:rPr>
          <w:lang w:val="nn-NO"/>
        </w:rPr>
        <w:br/>
      </w:r>
      <w:r w:rsidRPr="00AF3EDE">
        <w:rPr>
          <w:lang w:val="nn-NO"/>
        </w:rPr>
        <w:br/>
        <w:t>*</w:t>
      </w:r>
      <w:r w:rsidRPr="00AF3EDE">
        <w:rPr>
          <w:lang w:val="nn-NO"/>
        </w:rPr>
        <w:br/>
      </w:r>
      <w:r w:rsidRPr="00AF3EDE">
        <w:rPr>
          <w:lang w:val="nn-NO"/>
        </w:rPr>
        <w:br/>
        <w:t>Alle vi som jobbar for at nynorsken og dei norske dialektane skal ha gode kår, står på skuldrene til målmenn og målkvinner som har stridd for språket vårt før oss.</w:t>
      </w:r>
      <w:r w:rsidRPr="00AF3EDE">
        <w:rPr>
          <w:lang w:val="nn-NO"/>
        </w:rPr>
        <w:br/>
      </w:r>
      <w:r w:rsidRPr="00AF3EDE">
        <w:rPr>
          <w:lang w:val="nn-NO"/>
        </w:rPr>
        <w:br/>
        <w:t>Vi låner målrørsla i eit lite tidsvindauge i ei lang målsoge.</w:t>
      </w:r>
      <w:r w:rsidRPr="00AF3EDE">
        <w:rPr>
          <w:lang w:val="nn-NO"/>
        </w:rPr>
        <w:br/>
      </w:r>
      <w:r w:rsidRPr="00AF3EDE">
        <w:rPr>
          <w:lang w:val="nn-NO"/>
        </w:rPr>
        <w:br/>
        <w:t>Kvar tid har sine særlege utfordringar.</w:t>
      </w:r>
    </w:p>
    <w:p w14:paraId="500281B9" w14:textId="77777777" w:rsidR="00AF3EDE" w:rsidRPr="00AF3EDE" w:rsidRDefault="00AF3EDE" w:rsidP="00AF3EDE">
      <w:pPr>
        <w:rPr>
          <w:lang w:val="nn-NO"/>
        </w:rPr>
      </w:pPr>
      <w:r w:rsidRPr="00AF3EDE">
        <w:rPr>
          <w:lang w:val="nn-NO"/>
        </w:rPr>
        <w:br/>
      </w:r>
    </w:p>
    <w:p w14:paraId="0C23E492" w14:textId="77777777" w:rsidR="00AF3EDE" w:rsidRDefault="00AF3EDE" w:rsidP="00AF3EDE">
      <w:r w:rsidRPr="00AF3EDE">
        <w:rPr>
          <w:lang w:val="nn-NO"/>
        </w:rPr>
        <w:lastRenderedPageBreak/>
        <w:t>I dag kjenner vi på ein uro over dialekttap og einsretting av talemålet - og korleis dette igjen kan påverke skriftspråket vårt. Når born og unge ikkje lenger kan bruke si lokale dialekt som skriftstøtte ved innlæring av nynorsk.</w:t>
      </w:r>
      <w:r w:rsidRPr="00AF3EDE">
        <w:rPr>
          <w:lang w:val="nn-NO"/>
        </w:rPr>
        <w:br/>
      </w:r>
      <w:r w:rsidRPr="00AF3EDE">
        <w:rPr>
          <w:lang w:val="nn-NO"/>
        </w:rPr>
        <w:br/>
        <w:t xml:space="preserve">Vi lever i ei stadig meir digitalisert verd, der mobilar styrer både lys og varme i huset. Kunstig intelligens både tenkjer og skriv for oss. Diverre, vil eg leggje til. Samfunnet vårt er </w:t>
      </w:r>
      <w:proofErr w:type="spellStart"/>
      <w:r w:rsidRPr="00AF3EDE">
        <w:rPr>
          <w:lang w:val="nn-NO"/>
        </w:rPr>
        <w:t>gjennomdigitalisert</w:t>
      </w:r>
      <w:proofErr w:type="spellEnd"/>
      <w:r w:rsidRPr="00AF3EDE">
        <w:rPr>
          <w:lang w:val="nn-NO"/>
        </w:rPr>
        <w:t>. Korleis påverkar dette nynorsken? Korleis kan vi sikre at utviklinga av språkteknologi tar omsyn til at vi er fleirspråklege og at nynorsken er eit mindre brukt språk enn bokmålet.</w:t>
      </w:r>
      <w:r w:rsidRPr="00AF3EDE">
        <w:rPr>
          <w:lang w:val="nn-NO"/>
        </w:rPr>
        <w:br/>
      </w:r>
      <w:r w:rsidRPr="00AF3EDE">
        <w:rPr>
          <w:lang w:val="nn-NO"/>
        </w:rPr>
        <w:br/>
        <w:t>Ofte lurer eg på kva Ivar Aasen ville tenkt om desse utfordringane. Det får vi aldri svar på, men vi kan la oss inspirere av hans vidsyn, pågangsmot og evne til å tenkje stort og visjonært, og handle konkret og systematisk.</w:t>
      </w:r>
      <w:r w:rsidRPr="00AF3EDE">
        <w:rPr>
          <w:lang w:val="nn-NO"/>
        </w:rPr>
        <w:br/>
      </w:r>
      <w:r w:rsidRPr="00AF3EDE">
        <w:rPr>
          <w:lang w:val="nn-NO"/>
        </w:rPr>
        <w:br/>
        <w:t>Eg ser fram til festspela - ein viktig nynorsk tradisjon i tunet. Vi er altså så heldige som har Nynorsk kultursentrum - som sørgjer for at nynorsken står i sentrum av den norske kulturen. I dag og alle andre dagar.</w:t>
      </w:r>
      <w:r w:rsidRPr="00AF3EDE">
        <w:rPr>
          <w:lang w:val="nn-NO"/>
        </w:rPr>
        <w:br/>
      </w:r>
      <w:r w:rsidRPr="00AF3EDE">
        <w:rPr>
          <w:lang w:val="nn-NO"/>
        </w:rPr>
        <w:br/>
        <w:t xml:space="preserve">For språket du fann og gav oss. </w:t>
      </w:r>
      <w:r w:rsidRPr="00AF3EDE">
        <w:t xml:space="preserve">For den </w:t>
      </w:r>
      <w:proofErr w:type="spellStart"/>
      <w:r w:rsidRPr="00AF3EDE">
        <w:t>levande</w:t>
      </w:r>
      <w:proofErr w:type="spellEnd"/>
      <w:r w:rsidRPr="00AF3EDE">
        <w:t xml:space="preserve"> kulturen. For det vesle </w:t>
      </w:r>
      <w:proofErr w:type="spellStart"/>
      <w:r w:rsidRPr="00AF3EDE">
        <w:t>verdsspråket</w:t>
      </w:r>
      <w:proofErr w:type="spellEnd"/>
      <w:r w:rsidRPr="00AF3EDE">
        <w:t xml:space="preserve"> for den store litteraturen.</w:t>
      </w:r>
    </w:p>
    <w:p w14:paraId="0B3788A0" w14:textId="565B6AFA" w:rsidR="00AF3EDE" w:rsidRPr="00AF3EDE" w:rsidRDefault="00AF3EDE" w:rsidP="00AF3EDE">
      <w:r w:rsidRPr="00AF3EDE">
        <w:br/>
        <w:t>Takk, Ivar Aasen!</w:t>
      </w:r>
    </w:p>
    <w:p w14:paraId="6621EC9E" w14:textId="77777777" w:rsidR="00AF3EDE" w:rsidRPr="00AF3EDE" w:rsidRDefault="00AF3EDE" w:rsidP="00AF3EDE">
      <w:pPr>
        <w:rPr>
          <w:lang w:val="nn-NO"/>
        </w:rPr>
      </w:pPr>
    </w:p>
    <w:p w14:paraId="28EA2BFC" w14:textId="77777777" w:rsidR="00AF3EDE" w:rsidRPr="00AF3EDE" w:rsidRDefault="00AF3EDE" w:rsidP="00AF3EDE">
      <w:pPr>
        <w:rPr>
          <w:lang w:val="nn-NO"/>
        </w:rPr>
      </w:pPr>
    </w:p>
    <w:p w14:paraId="7F10829C" w14:textId="77777777" w:rsidR="00E80631" w:rsidRPr="00AF3EDE" w:rsidRDefault="00E80631">
      <w:pPr>
        <w:rPr>
          <w:lang w:val="nn-NO"/>
        </w:rPr>
      </w:pPr>
    </w:p>
    <w:sectPr w:rsidR="00E80631" w:rsidRPr="00AF3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DE"/>
    <w:rsid w:val="001526A4"/>
    <w:rsid w:val="008E0CD7"/>
    <w:rsid w:val="00AF3EDE"/>
    <w:rsid w:val="00E80631"/>
    <w:rsid w:val="00EE550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5796"/>
  <w15:chartTrackingRefBased/>
  <w15:docId w15:val="{F4BDCFAF-114F-481A-A3B7-190B7147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F3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F3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F3ED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F3ED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F3ED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F3ED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F3ED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F3ED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F3ED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F3ED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F3ED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F3ED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F3ED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F3ED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F3ED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F3ED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F3ED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F3EDE"/>
    <w:rPr>
      <w:rFonts w:eastAsiaTheme="majorEastAsia" w:cstheme="majorBidi"/>
      <w:color w:val="272727" w:themeColor="text1" w:themeTint="D8"/>
    </w:rPr>
  </w:style>
  <w:style w:type="paragraph" w:styleId="Tittel">
    <w:name w:val="Title"/>
    <w:basedOn w:val="Normal"/>
    <w:next w:val="Normal"/>
    <w:link w:val="TittelTegn"/>
    <w:uiPriority w:val="10"/>
    <w:qFormat/>
    <w:rsid w:val="00AF3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F3ED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F3ED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F3ED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F3ED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F3EDE"/>
    <w:rPr>
      <w:i/>
      <w:iCs/>
      <w:color w:val="404040" w:themeColor="text1" w:themeTint="BF"/>
    </w:rPr>
  </w:style>
  <w:style w:type="paragraph" w:styleId="Listeavsnitt">
    <w:name w:val="List Paragraph"/>
    <w:basedOn w:val="Normal"/>
    <w:uiPriority w:val="34"/>
    <w:qFormat/>
    <w:rsid w:val="00AF3EDE"/>
    <w:pPr>
      <w:ind w:left="720"/>
      <w:contextualSpacing/>
    </w:pPr>
  </w:style>
  <w:style w:type="character" w:styleId="Sterkutheving">
    <w:name w:val="Intense Emphasis"/>
    <w:basedOn w:val="Standardskriftforavsnitt"/>
    <w:uiPriority w:val="21"/>
    <w:qFormat/>
    <w:rsid w:val="00AF3EDE"/>
    <w:rPr>
      <w:i/>
      <w:iCs/>
      <w:color w:val="0F4761" w:themeColor="accent1" w:themeShade="BF"/>
    </w:rPr>
  </w:style>
  <w:style w:type="paragraph" w:styleId="Sterktsitat">
    <w:name w:val="Intense Quote"/>
    <w:basedOn w:val="Normal"/>
    <w:next w:val="Normal"/>
    <w:link w:val="SterktsitatTegn"/>
    <w:uiPriority w:val="30"/>
    <w:qFormat/>
    <w:rsid w:val="00AF3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F3EDE"/>
    <w:rPr>
      <w:i/>
      <w:iCs/>
      <w:color w:val="0F4761" w:themeColor="accent1" w:themeShade="BF"/>
    </w:rPr>
  </w:style>
  <w:style w:type="character" w:styleId="Sterkreferanse">
    <w:name w:val="Intense Reference"/>
    <w:basedOn w:val="Standardskriftforavsnitt"/>
    <w:uiPriority w:val="32"/>
    <w:qFormat/>
    <w:rsid w:val="00AF3E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727</Words>
  <Characters>3859</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Kalvatn</dc:creator>
  <cp:keywords/>
  <dc:description/>
  <cp:lastModifiedBy>Anders Kalvatn</cp:lastModifiedBy>
  <cp:revision>1</cp:revision>
  <dcterms:created xsi:type="dcterms:W3CDTF">2026-06-15T11:34:00Z</dcterms:created>
  <dcterms:modified xsi:type="dcterms:W3CDTF">2026-06-15T11:37:00Z</dcterms:modified>
</cp:coreProperties>
</file>